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left="720" w:firstLine="0"/>
        <w:jc w:val="right"/>
        <w:rPr>
          <w:rFonts w:ascii="Comic Sans MS" w:cs="Comic Sans MS" w:eastAsia="Comic Sans MS" w:hAnsi="Comic Sans MS"/>
          <w:b w:val="1"/>
          <w:bCs w:val="1"/>
          <w:color w:val="ffc000"/>
          <w:sz w:val="20"/>
          <w:szCs w:val="20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color w:val="ffc000"/>
          <w:sz w:val="20"/>
          <w:szCs w:val="20"/>
          <w:u w:val="none"/>
          <w:rtl w:val="0"/>
        </w:rPr>
        <w:br w:type="textWrapping"/>
        <w:br w:type="textWrapping"/>
        <w:t xml:space="preserve">St Christophers Playgroup</w:t>
        <w:br w:type="textWrapping"/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502759</wp:posOffset>
                </wp:positionV>
                <wp:extent cx="2656840" cy="999490"/>
                <wp:wrapSquare wrapText="bothSides" distB="45720" distT="45720" distL="114300" distR="114300"/>
                <wp:docPr id="4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999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/>
                          <a:ext uri="{91240B29-F687-4F45-9708-019B960494DF}"/>
                        </a:extLst>
                      </wps:spPr>
                      <wps:txbx>
                        <w:txbxContent>
                          <w:p w:rsidR="00561CE3" w:rsidDel="00000000" w:rsidP="00000000" w:rsidRDefault="009C200A" w:rsidRPr="00000000" w14:paraId="52AE0A0E" w14:textId="76DE0CC9">
                            <w:r w:rsidDel="00000000" w:rsidR="00000000" w:rsidRPr="00000000">
                              <w:rPr>
                                <w:noProof w:val="1"/>
                              </w:rPr>
                              <w:drawing>
                                <wp:inline distB="0" distT="0" distL="0" distR="0">
                                  <wp:extent cx="1057275" cy="962025"/>
                                  <wp:effectExtent b="0" l="0" r="0" t="0"/>
                                  <wp:docPr id="2" name="Picture 2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/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-228599</wp:posOffset>
                </wp:positionH>
                <wp:positionV relativeFrom="paragraph">
                  <wp:posOffset>502759</wp:posOffset>
                </wp:positionV>
                <wp:extent cx="2656840" cy="999490"/>
                <wp:effectExtent b="0" l="0" r="0" t="0"/>
                <wp:wrapSquare wrapText="bothSides" distB="45720" distT="45720" distL="114300" distR="114300"/>
                <wp:docPr id="4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56840" cy="999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Heading1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Charity No. 1053824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 Christopher’s Church Halls</w:t>
      </w:r>
    </w:p>
    <w:p w:rsidR="00000000" w:rsidDel="00000000" w:rsidP="00000000" w:rsidRDefault="00000000" w:rsidRPr="00000000" w14:paraId="00000005">
      <w:pPr>
        <w:tabs>
          <w:tab w:val="right" w:leader="none" w:pos="9972"/>
        </w:tabs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 Lincoln Avenue </w:t>
      </w:r>
    </w:p>
    <w:p w:rsidR="00000000" w:rsidDel="00000000" w:rsidP="00000000" w:rsidRDefault="00000000" w:rsidRPr="00000000" w14:paraId="00000006">
      <w:pPr>
        <w:tabs>
          <w:tab w:val="right" w:leader="none" w:pos="9972"/>
        </w:tabs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Warden Hill</w:t>
      </w:r>
    </w:p>
    <w:p w:rsidR="00000000" w:rsidDel="00000000" w:rsidP="00000000" w:rsidRDefault="00000000" w:rsidRPr="00000000" w14:paraId="00000007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Cheltenham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63500</wp:posOffset>
                </wp:positionV>
                <wp:extent cx="3020060" cy="6096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840733" y="3479963"/>
                          <a:ext cx="301053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Telephone: 07914 740022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Email: info@stchristophersplaygroup.uk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Website: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563c1"/>
                                <w:sz w:val="20"/>
                                <w:u w:val="single"/>
                                <w:vertAlign w:val="baseline"/>
                              </w:rPr>
                              <w:t xml:space="preserve">www.stchristophers.uk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63500</wp:posOffset>
                </wp:positionV>
                <wp:extent cx="3020060" cy="60960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20060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tabs>
          <w:tab w:val="right" w:leader="none" w:pos="9972"/>
        </w:tabs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Gloucestershire</w:t>
      </w:r>
    </w:p>
    <w:p w:rsidR="00000000" w:rsidDel="00000000" w:rsidP="00000000" w:rsidRDefault="00000000" w:rsidRPr="00000000" w14:paraId="00000009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GL51 3DD</w:t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9972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APPLICATION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Child’s name: ______________________   Age ____       Child’s Date of Birth: __________________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 _______________________________     Telephone Numbers: Home: _________________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                                       Mobile: ________________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                                        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Postcode: ______________________________     Email:___________________________________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Does your child attend any other setting? e.g. Playgroup/nursery/childminder              Yes/No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If YES which one(s)? _______________________________________________________________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Which sessions do you wish your child to attend? Please circle below. </w:t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Children must attend a minimum of 2 sessions per week. </w:t>
      </w:r>
    </w:p>
    <w:tbl>
      <w:tblPr>
        <w:tblStyle w:val="Table1"/>
        <w:tblW w:w="9827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87"/>
        <w:gridCol w:w="2006"/>
        <w:gridCol w:w="1971"/>
        <w:gridCol w:w="1908"/>
        <w:tblGridChange w:id="0">
          <w:tblGrid>
            <w:gridCol w:w="1955"/>
            <w:gridCol w:w="1987"/>
            <w:gridCol w:w="2006"/>
            <w:gridCol w:w="1971"/>
            <w:gridCol w:w="1908"/>
          </w:tblGrid>
        </w:tblGridChange>
      </w:tblGrid>
      <w:tr>
        <w:trPr>
          <w:cantSplit w:val="0"/>
          <w:trHeight w:val="53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Monday 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9am-12pm 9am-1pm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9am-3pm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Tuesday 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9am-12pm 9am-1pm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9am-3pm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9am-12pm 9am-1pm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9am-3pm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Thursday  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9am-12pm 9am-1pm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9am-3pm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Friday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9am-12pm 9am-1pm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9am-3pm</w:t>
            </w:r>
          </w:p>
        </w:tc>
      </w:tr>
      <w:tr>
        <w:trPr>
          <w:cantSplit w:val="0"/>
          <w:trHeight w:val="533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8.45am Early Start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8.45am Early Start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8.45am Early Start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8.45am Early Start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8.45am Early Start</w:t>
            </w:r>
          </w:p>
        </w:tc>
      </w:tr>
    </w:tbl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will endeavor to provide the sessions you have requested but may have to offer an alternative if we are already full on those days.</w:t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Does your child have Special Needs or allergies?                                                                   Yes/No</w:t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If Yes give details: __________________________________________________________________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3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Is there anything else playgroup staff need to know about your child? __________________________</w:t>
      </w:r>
    </w:p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3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Where did you hear about us? —-------------------------------------------------------------------------------------------</w:t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Signed: __________________________________              Date: ____________________________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 We will contact you as soon as this form has been processed.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Arial" w:cs="Arial" w:eastAsia="Arial" w:hAnsi="Arial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u w:val="single"/>
          <w:rtl w:val="0"/>
        </w:rPr>
        <w:t xml:space="preserve">Staff Only</w:t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Arial" w:cs="Arial" w:eastAsia="Arial" w:hAnsi="Arial"/>
          <w:i w:val="1"/>
          <w:iCs w:val="1"/>
          <w:u w:val="singl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u w:val="single"/>
          <w:rtl w:val="0"/>
        </w:rPr>
        <w:t xml:space="preserve">Signed:_________________________________________  Date received:______________________</w:t>
      </w:r>
    </w:p>
    <w:p w:rsidR="00000000" w:rsidDel="00000000" w:rsidP="00000000" w:rsidRDefault="00000000" w:rsidRPr="00000000" w14:paraId="00000047">
      <w:pPr>
        <w:jc w:val="both"/>
        <w:rPr>
          <w:rFonts w:ascii="Arial" w:cs="Arial" w:eastAsia="Arial" w:hAnsi="Arial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All children are entitled to 15/30 hours free government funding starting the term after their 3</w:t>
      </w:r>
      <w:r w:rsidDel="00000000" w:rsidR="00000000" w:rsidRPr="00000000">
        <w:rPr>
          <w:rFonts w:ascii="Arial" w:cs="Arial" w:eastAsia="Arial" w:hAnsi="Arial"/>
          <w:b w:val="1"/>
          <w:bCs w:val="1"/>
          <w:vertAlign w:val="superscript"/>
          <w:rtl w:val="0"/>
        </w:rPr>
        <w:t xml:space="preserve">rd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birthday. Some children are eligible from 2 years old, or eligible for 30 hours free funding per week.  Please check at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Best Start in Life - Best Start in Life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386" w:top="34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Arial"/>
  <w:font w:name="Arial Round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 Rounded" w:cs="Arial Rounded" w:eastAsia="Arial Rounded" w:hAnsi="Arial Rounded"/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 Rounded" w:cs="Arial Rounded" w:eastAsia="Arial Rounded" w:hAnsi="Arial Rounded"/>
      <w:b w:val="1"/>
      <w:bCs w:val="1"/>
      <w:sz w:val="40"/>
      <w:szCs w:val="40"/>
      <w:u w:val="single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omic Sans MS" w:cs="Comic Sans MS" w:eastAsia="Comic Sans MS" w:hAnsi="Comic Sans MS"/>
      <w:b w:val="1"/>
      <w:bCs w:val="1"/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 Rounded" w:cs="Arial Rounded" w:eastAsia="Arial Rounded" w:hAnsi="Arial Rounded"/>
      <w:b w:val="1"/>
      <w:bCs w:val="1"/>
      <w:sz w:val="28"/>
      <w:szCs w:val="28"/>
      <w:u w:val="single"/>
    </w:rPr>
  </w:style>
  <w:style w:type="paragraph" w:styleId="Normal" w:default="1">
    <w:name w:val="Normal"/>
    <w:qFormat w:val="1"/>
    <w:rPr>
      <w:lang w:bidi="ar-SA" w:eastAsia="en-GB"/>
    </w:rPr>
  </w:style>
  <w:style w:type="paragraph" w:styleId="Heading1">
    <w:name w:val="heading 1"/>
    <w:basedOn w:val="Normal"/>
    <w:next w:val="Normal"/>
    <w:qFormat w:val="1"/>
    <w:pPr>
      <w:keepNext w:val="1"/>
      <w:jc w:val="center"/>
      <w:outlineLvl w:val="0"/>
    </w:pPr>
    <w:rPr>
      <w:rFonts w:ascii="Arial Rounded MT Bold" w:hAnsi="Arial Rounded MT Bold"/>
      <w:noProof w:val="1"/>
      <w:u w:val="single"/>
    </w:rPr>
  </w:style>
  <w:style w:type="paragraph" w:styleId="Heading2">
    <w:name w:val="heading 2"/>
    <w:basedOn w:val="Normal"/>
    <w:next w:val="Normal"/>
    <w:qFormat w:val="1"/>
    <w:pPr>
      <w:keepNext w:val="1"/>
      <w:jc w:val="center"/>
      <w:outlineLvl w:val="1"/>
    </w:pPr>
    <w:rPr>
      <w:rFonts w:ascii="Arial Rounded MT Bold" w:hAnsi="Arial Rounded MT Bold"/>
      <w:b w:val="1"/>
      <w:noProof w:val="1"/>
      <w:sz w:val="40"/>
      <w:u w:val="single"/>
    </w:rPr>
  </w:style>
  <w:style w:type="paragraph" w:styleId="Heading3">
    <w:name w:val="heading 3"/>
    <w:basedOn w:val="Normal"/>
    <w:next w:val="Normal"/>
    <w:qFormat w:val="1"/>
    <w:pPr>
      <w:keepNext w:val="1"/>
      <w:jc w:val="center"/>
      <w:outlineLvl w:val="2"/>
    </w:pPr>
    <w:rPr>
      <w:rFonts w:ascii="Comic Sans MS" w:hAnsi="Comic Sans MS"/>
      <w:b w:val="1"/>
      <w:sz w:val="24"/>
      <w:u w:val="singl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qFormat w:val="1"/>
    <w:pPr>
      <w:jc w:val="center"/>
    </w:pPr>
    <w:rPr>
      <w:rFonts w:ascii="Arial Rounded MT Bold" w:hAnsi="Arial Rounded MT Bold"/>
      <w:noProof w:val="1"/>
      <w:sz w:val="28"/>
      <w:u w:val="single"/>
    </w:rPr>
  </w:style>
  <w:style w:type="paragraph" w:styleId="BodyText">
    <w:name w:val="Body Text"/>
    <w:basedOn w:val="Normal"/>
    <w:pPr>
      <w:jc w:val="both"/>
    </w:pPr>
    <w:rPr>
      <w:rFonts w:ascii="Arial Rounded MT Bold" w:hAnsi="Arial Rounded MT Bold"/>
      <w:noProof w:val="1"/>
      <w:sz w:val="28"/>
    </w:rPr>
  </w:style>
  <w:style w:type="paragraph" w:styleId="Subtitle">
    <w:name w:val="Subtitle"/>
    <w:basedOn w:val="Normal"/>
    <w:qFormat w:val="1"/>
    <w:pPr>
      <w:jc w:val="center"/>
    </w:pPr>
    <w:rPr>
      <w:rFonts w:ascii="Comic Sans MS" w:hAnsi="Comic Sans MS"/>
      <w:b w:val="1"/>
      <w:noProof w:val="1"/>
      <w:sz w:val="28"/>
      <w:u w:val="single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 w:val="1"/>
    <w:rsid w:val="009622A3"/>
    <w:rPr>
      <w:color w:val="0563c1"/>
      <w:u w:val="single"/>
    </w:rPr>
  </w:style>
  <w:style w:type="character" w:styleId="UnresolvedMention">
    <w:name w:val="Unresolved Mention"/>
    <w:uiPriority w:val="99"/>
    <w:semiHidden w:val="1"/>
    <w:unhideWhenUsed w:val="1"/>
    <w:rsid w:val="000D365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jc w:val="center"/>
    </w:pPr>
    <w:rPr>
      <w:rFonts w:ascii="Comic Sans MS" w:cs="Comic Sans MS" w:eastAsia="Comic Sans MS" w:hAnsi="Comic Sans MS"/>
      <w:b w:val="1"/>
      <w:bCs w:val="1"/>
      <w:sz w:val="28"/>
      <w:szCs w:val="28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yperlink" Target="https://beststartinlife.gov.uk/" TargetMode="Externa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WFc6Nq8gPjNzUVsb1ZlXcKfrg==">CgMxLjA4AHIhMVBzWjNqcVJqUHdrNm9laHpQaWdweWtFdGRIN0ltVFJN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2022-04-14T10:53:00Z</dcterms:created>
  <dc:creator>SU AND CHRIS GOODWIN</dc:creator>
</cp:coreProperties>
</file>